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2B" w:rsidRPr="00EE38DD" w:rsidRDefault="00EE38DD" w:rsidP="00EE38DD">
      <w:pPr>
        <w:adjustRightInd w:val="0"/>
        <w:snapToGrid w:val="0"/>
        <w:spacing w:line="520" w:lineRule="exact"/>
        <w:rPr>
          <w:rFonts w:ascii="仿宋" w:eastAsia="仿宋" w:hAnsi="仿宋" w:hint="eastAsia"/>
          <w:b/>
          <w:bCs/>
          <w:color w:val="3D3D3D"/>
          <w:sz w:val="32"/>
          <w:szCs w:val="32"/>
        </w:rPr>
      </w:pPr>
      <w:r w:rsidRPr="00EE38DD">
        <w:rPr>
          <w:rFonts w:ascii="仿宋" w:eastAsia="仿宋" w:hAnsi="仿宋" w:hint="eastAsia"/>
          <w:b/>
          <w:bCs/>
          <w:color w:val="3D3D3D"/>
          <w:sz w:val="32"/>
          <w:szCs w:val="32"/>
        </w:rPr>
        <w:t>关于组织申报2019年济宁市重点研发计划（科技助推新旧动能转换类）的通知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各县（市、区）科技局、济宁高新区科技与知识产权局，济宁太白湖新区、经济技术开发区经发局，各有关单位：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推进我市创新型城市建设，加快实施创新驱动发展战略、新旧动能转换重大工程，提升产业自主创新能力，激发我市创新发展新动能，经研究，启动2019年济宁市重点研发计划（科技助推新旧动能转换类）申报工作，现将有关事项通知如下：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一、重点支持领域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深入实施新旧动能转换重大工程，按照《济宁市新旧动能转换重大工程实施规划》（济政发〔2018〕6号）确定2019年度济宁市重点研发计划重点支持领域。积极推进“四新”经济发展，纳入市“510”企业培育工程的企业，择优在本年度计划内予以支持。具体支持领域见《2019年济宁市重点研发计划（科技助推新旧动能转换类）申报指南》（附件1）。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二、支持方式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重点研发计划采取无偿资助、后补助对立项项目予以支持。除对新立项项目给予资助外，对于企业自主立项或与高校院所联合立项研发并已完成的项目，可选择部分创新性强、带动作用大、经济效益显著且未曾获得市级资助的项目，给予后补助支持。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三、申报要求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（一）申报单位须为济宁市境内注册或成立一年以上的企、事业单位。鼓励具有独立法人资格的新型研发机构和创新组织独立申报。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（二）申报单位及科研项目符合国家产业政策方向，遵守国家土地、环保、安全生产等法律法规，无知识产权纠纷。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三）申报单位应具有良好的科研或成果转化条件，科研实力能够满足项目需要，且能够提供持续稳定的研发资金保障。项目经费预算及支出要符合专项资金管理相关规定，总经费预算和支出结构合理，使用范围合</w:t>
      </w:r>
      <w:proofErr w:type="gramStart"/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规</w:t>
      </w:r>
      <w:proofErr w:type="gramEnd"/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。鼓励申报单位通过技术引进、与国内外科研机构联合研发等方式开展技术创新。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（四）项目实施周期一般为二年，项目第一负责人原则上应为第一申报单位的在职人员，并确保在职期间能完成项目任务。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（五）申报单位要对申报材料中涉及的指标、数据的科学性和真实性负责。经审核发现申报材料有不实情况，不得参与项目评审并记入信用档案。已有不良信用记录的单位和个人，按有关征信规定予以处理。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（六）项目须按期结题验收，确保实现预期目标，并按照规定要求提交科技报告。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（七）各项</w:t>
      </w:r>
      <w:proofErr w:type="gramStart"/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目主管</w:t>
      </w:r>
      <w:proofErr w:type="gramEnd"/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部门按照本通知要求组织推荐，并做好申报材料的审核工作。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（八）2018年度已立项的重点研发计划项目、累计2项市级以上科技计划项目未按期验收的企业，不参与此次计划申报。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四、其他事项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（一）申报材料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1、项目主管部门推荐函，一式3份；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2、</w:t>
      </w:r>
      <w:bookmarkStart w:id="0" w:name="_GoBack"/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申报单位将审核后项目材料和相关附件装订成册，一式2份，包括1份正本、1份副本，在封面处标明，正本中的公章和签字为原件。所有材料采用A4规格，双面打印（复印），使用普通纸质材料作封面，不采用胶圈、文件夹</w:t>
      </w:r>
      <w:proofErr w:type="gramStart"/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等棱边</w:t>
      </w:r>
      <w:proofErr w:type="gramEnd"/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突出的装订方式；</w:t>
      </w:r>
      <w:bookmarkEnd w:id="0"/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3、申报材料及信息汇总表电子版（发至邮箱：jnjhcw@163.com）。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（二）全部申报材料请于12月15日前由主管部门统一报送至市政务服务中心市科技局窗口。不接受申报单位或个人单独报送。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济宁市政务服务中心科技窗口联系电话：2360206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市科技局咨询电话：3292838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附件： </w:t>
      </w:r>
      <w:hyperlink r:id="rId5" w:history="1">
        <w:r w:rsidRPr="00EE38DD">
          <w:rPr>
            <w:rFonts w:ascii="仿宋" w:eastAsia="仿宋" w:hAnsi="仿宋" w:cs="宋体" w:hint="eastAsia"/>
            <w:color w:val="3D3D3D"/>
            <w:kern w:val="0"/>
            <w:sz w:val="32"/>
            <w:szCs w:val="32"/>
          </w:rPr>
          <w:t>1</w:t>
        </w:r>
        <w:r>
          <w:rPr>
            <w:rFonts w:ascii="仿宋" w:eastAsia="仿宋" w:hAnsi="仿宋" w:cs="宋体" w:hint="eastAsia"/>
            <w:color w:val="3D3D3D"/>
            <w:kern w:val="0"/>
            <w:sz w:val="32"/>
            <w:szCs w:val="32"/>
          </w:rPr>
          <w:t>、</w:t>
        </w:r>
        <w:r w:rsidRPr="00EE38DD">
          <w:rPr>
            <w:rFonts w:ascii="仿宋" w:eastAsia="仿宋" w:hAnsi="仿宋" w:cs="宋体" w:hint="eastAsia"/>
            <w:color w:val="3D3D3D"/>
            <w:kern w:val="0"/>
            <w:sz w:val="32"/>
            <w:szCs w:val="32"/>
          </w:rPr>
          <w:t>2019年度济宁市重点研发计划申报指南(新旧动能类).</w:t>
        </w:r>
        <w:proofErr w:type="gramStart"/>
        <w:r w:rsidRPr="00EE38DD">
          <w:rPr>
            <w:rFonts w:ascii="仿宋" w:eastAsia="仿宋" w:hAnsi="仿宋" w:cs="宋体" w:hint="eastAsia"/>
            <w:color w:val="3D3D3D"/>
            <w:kern w:val="0"/>
            <w:sz w:val="32"/>
            <w:szCs w:val="32"/>
          </w:rPr>
          <w:t>doc</w:t>
        </w:r>
        <w:proofErr w:type="gramEnd"/>
      </w:hyperlink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</w:t>
      </w: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2、</w:t>
      </w:r>
      <w:hyperlink r:id="rId6" w:history="1">
        <w:r w:rsidRPr="00EE38DD">
          <w:rPr>
            <w:rFonts w:ascii="仿宋" w:eastAsia="仿宋" w:hAnsi="仿宋" w:cs="宋体" w:hint="eastAsia"/>
            <w:color w:val="3D3D3D"/>
            <w:kern w:val="0"/>
            <w:sz w:val="32"/>
            <w:szCs w:val="32"/>
          </w:rPr>
          <w:t>附件济宁市重点研发计划申报书2018年版.</w:t>
        </w:r>
        <w:proofErr w:type="gramStart"/>
        <w:r w:rsidRPr="00EE38DD">
          <w:rPr>
            <w:rFonts w:ascii="仿宋" w:eastAsia="仿宋" w:hAnsi="仿宋" w:cs="宋体" w:hint="eastAsia"/>
            <w:color w:val="3D3D3D"/>
            <w:kern w:val="0"/>
            <w:sz w:val="32"/>
            <w:szCs w:val="32"/>
          </w:rPr>
          <w:t>doc</w:t>
        </w:r>
        <w:proofErr w:type="gramEnd"/>
      </w:hyperlink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center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济宁市科学技术局　</w:t>
      </w:r>
    </w:p>
    <w:p w:rsidR="00EE38DD" w:rsidRPr="00EE38DD" w:rsidRDefault="00EE38DD" w:rsidP="00EE38DD">
      <w:pPr>
        <w:widowControl/>
        <w:shd w:val="clear" w:color="auto" w:fill="FFFFFF"/>
        <w:adjustRightInd w:val="0"/>
        <w:snapToGrid w:val="0"/>
        <w:spacing w:line="520" w:lineRule="exact"/>
        <w:ind w:firstLine="480"/>
        <w:jc w:val="center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EE38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2018年11月23日</w:t>
      </w:r>
    </w:p>
    <w:p w:rsidR="00EE38DD" w:rsidRPr="00EE38DD" w:rsidRDefault="00EE38DD" w:rsidP="00EE38DD">
      <w:pPr>
        <w:adjustRightInd w:val="0"/>
        <w:snapToGrid w:val="0"/>
        <w:spacing w:line="520" w:lineRule="exact"/>
        <w:rPr>
          <w:rFonts w:ascii="仿宋" w:eastAsia="仿宋" w:hAnsi="仿宋" w:hint="eastAsia"/>
          <w:sz w:val="32"/>
          <w:szCs w:val="32"/>
        </w:rPr>
      </w:pPr>
    </w:p>
    <w:sectPr w:rsidR="00EE38DD" w:rsidRPr="00EE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BF"/>
    <w:rsid w:val="003E6A2B"/>
    <w:rsid w:val="008C2A76"/>
    <w:rsid w:val="00A822BF"/>
    <w:rsid w:val="00E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8DD"/>
    <w:rPr>
      <w:strike w:val="0"/>
      <w:dstrike w:val="0"/>
      <w:color w:val="3D3D3D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8DD"/>
    <w:rPr>
      <w:strike w:val="0"/>
      <w:dstrike w:val="0"/>
      <w:color w:val="3D3D3D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65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8339">
                  <w:marLeft w:val="0"/>
                  <w:marRight w:val="0"/>
                  <w:marTop w:val="0"/>
                  <w:marBottom w:val="0"/>
                  <w:divBdr>
                    <w:top w:val="single" w:sz="6" w:space="30" w:color="CCCCCC"/>
                    <w:left w:val="single" w:sz="6" w:space="31" w:color="CCCCCC"/>
                    <w:bottom w:val="single" w:sz="6" w:space="30" w:color="CCCCCC"/>
                    <w:right w:val="single" w:sz="6" w:space="31" w:color="CCCCCC"/>
                  </w:divBdr>
                  <w:divsChild>
                    <w:div w:id="7969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nkj.jining.gov.cn/module/download/downfile.jsp?classid=0&amp;filename=d035ccb7f7494336bad909aa0db740fc.doc" TargetMode="External"/><Relationship Id="rId5" Type="http://schemas.openxmlformats.org/officeDocument/2006/relationships/hyperlink" Target="http://jnkj.jining.gov.cn/module/download/downfile.jsp?classid=0&amp;filename=67032f319cc34c588de286f2a0d4e94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246</Words>
  <Characters>1407</Characters>
  <Application>Microsoft Office Word</Application>
  <DocSecurity>0</DocSecurity>
  <Lines>11</Lines>
  <Paragraphs>3</Paragraphs>
  <ScaleCrop>false</ScaleCrop>
  <Company>Lenovo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2018-11-26T01:53:00Z</dcterms:created>
  <dcterms:modified xsi:type="dcterms:W3CDTF">2018-11-26T02:25:00Z</dcterms:modified>
</cp:coreProperties>
</file>