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9" w:firstLineChars="31"/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 xml:space="preserve">附件2：  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  <w:t>省基金重大基础研究项目指南建议（格式）</w:t>
      </w:r>
    </w:p>
    <w:p>
      <w:pPr>
        <w:ind w:left="1940" w:leftChars="152" w:hanging="1606" w:hangingChars="500"/>
        <w:rPr>
          <w:rFonts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  <w:t>建议方向：</w:t>
      </w:r>
    </w:p>
    <w:p>
      <w:pPr>
        <w:ind w:firstLine="321"/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  <w:t xml:space="preserve">类别： 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sym w:font="Wingdings 2" w:char="00A3"/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 xml:space="preserve">优势学科提升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sym w:font="Wingdings 2" w:char="00A3"/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 xml:space="preserve">战略跟踪 </w:t>
      </w:r>
    </w:p>
    <w:p>
      <w:pPr>
        <w:ind w:firstLine="1600" w:firstLineChars="500"/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sym w:font="Wingdings 2" w:char="00A3"/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基础研究成果深度消化</w:t>
      </w:r>
    </w:p>
    <w:p>
      <w:pPr>
        <w:ind w:firstLine="321"/>
        <w:rPr>
          <w:rFonts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  <w:t>建议人姓名：                  技术职务：</w:t>
      </w:r>
    </w:p>
    <w:p>
      <w:pPr>
        <w:ind w:firstLine="321"/>
        <w:rPr>
          <w:rFonts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  <w:t>所在单位：</w:t>
      </w:r>
    </w:p>
    <w:p>
      <w:pPr>
        <w:ind w:firstLine="321"/>
        <w:rPr>
          <w:rFonts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  <w:t>所在省重点实验室：</w:t>
      </w:r>
    </w:p>
    <w:p>
      <w:pPr>
        <w:ind w:firstLine="321"/>
        <w:rPr>
          <w:rFonts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  <w:t>通讯地址：</w:t>
      </w:r>
    </w:p>
    <w:p>
      <w:pPr>
        <w:ind w:firstLine="321"/>
        <w:rPr>
          <w:rFonts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  <w:t>联系电话：</w:t>
      </w:r>
    </w:p>
    <w:p>
      <w:pPr>
        <w:ind w:firstLine="321"/>
        <w:rPr>
          <w:rFonts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  <w:t>电子邮箱：</w:t>
      </w:r>
    </w:p>
    <w:p>
      <w:pPr>
        <w:spacing w:after="0" w:line="560" w:lineRule="exact"/>
        <w:ind w:firstLine="323"/>
        <w:jc w:val="both"/>
        <w:rPr>
          <w:rFonts w:ascii="仿宋_GB2312" w:hAnsi="微软雅黑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  <w:shd w:val="clear" w:color="auto" w:fill="FFFFFF"/>
        </w:rPr>
        <w:t>建议内容：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相关产业发展现状、技术瓶颈；国内外发展趋势；科学问题提炼、主要研究内容与预期目标（结合项目类别要求）；国内优势团队情况、我省研究现状与团队情况以及其它。</w:t>
      </w:r>
    </w:p>
    <w:p>
      <w:pPr>
        <w:spacing w:line="220" w:lineRule="atLeast"/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797" w:bottom="1440" w:left="1797" w:header="709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E7D9C"/>
    <w:rsid w:val="145E7D9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2018-07-06T07:16:00Z</dcterms:created>
  <dc:creator>董天</dc:creator>
  <cp:lastModifiedBy>董天</cp:lastModifiedBy>
  <dcterms:modified xsi:type="dcterms:W3CDTF">2018-07-06T07:16:35Z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