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rPr>
          <w:sz w:val="44"/>
          <w:szCs w:val="44"/>
        </w:rPr>
      </w:pPr>
    </w:p>
    <w:p>
      <w:pPr>
        <w:spacing w:line="56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信息真实性承诺书</w:t>
      </w:r>
    </w:p>
    <w:p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>
      <w:pPr>
        <w:spacing w:line="560" w:lineRule="exact"/>
        <w:ind w:firstLine="616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本单位及本人，就申报的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项目相关事宜作出如下承诺，并愿承担相关法律责任。</w:t>
      </w:r>
    </w:p>
    <w:p>
      <w:pPr>
        <w:pStyle w:val="6"/>
        <w:kinsoku w:val="0"/>
        <w:autoSpaceDE/>
        <w:autoSpaceDN/>
        <w:adjustRightInd/>
        <w:spacing w:line="560" w:lineRule="exact"/>
        <w:ind w:firstLine="640" w:firstLineChars="200"/>
        <w:jc w:val="both"/>
        <w:rPr>
          <w:rStyle w:val="7"/>
          <w:rFonts w:ascii="仿宋_GB2312" w:hAnsi="仿宋_GB2312" w:eastAsia="仿宋_GB2312" w:cs="仿宋_GB2312"/>
          <w:spacing w:val="18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一、所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填报的</w:t>
      </w:r>
      <w:r>
        <w:rPr>
          <w:rFonts w:hint="eastAsia" w:ascii="仿宋_GB2312" w:hAnsi="仿宋_GB2312" w:eastAsia="仿宋_GB2312" w:cs="仿宋_GB2312"/>
          <w:sz w:val="32"/>
          <w:szCs w:val="32"/>
        </w:rPr>
        <w:t>2019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年度新旧动能转换重大工程重大课题攻关项目申请书，内容信息真实、准确，无谎报、虚报、错报等情况。</w:t>
      </w:r>
    </w:p>
    <w:p>
      <w:pPr>
        <w:spacing w:line="560" w:lineRule="exact"/>
        <w:ind w:firstLine="640" w:firstLineChars="200"/>
        <w:rPr>
          <w:rStyle w:val="7"/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kern w:val="0"/>
          <w:sz w:val="32"/>
          <w:szCs w:val="32"/>
        </w:rPr>
        <w:t>二、本单位申报的重大课题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Style w:val="7"/>
          <w:rFonts w:hint="eastAsia" w:ascii="仿宋_GB2312" w:hAnsi="仿宋_GB2312" w:eastAsia="仿宋_GB2312" w:cs="仿宋_GB2312"/>
          <w:kern w:val="0"/>
          <w:sz w:val="32"/>
          <w:szCs w:val="32"/>
        </w:rPr>
        <w:t>，近</w:t>
      </w:r>
      <w:r>
        <w:rPr>
          <w:rStyle w:val="7"/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两</w:t>
      </w:r>
      <w:r>
        <w:rPr>
          <w:rStyle w:val="7"/>
          <w:rFonts w:hint="eastAsia" w:ascii="仿宋_GB2312" w:hAnsi="仿宋_GB2312" w:eastAsia="仿宋_GB2312" w:cs="仿宋_GB2312"/>
          <w:kern w:val="0"/>
          <w:sz w:val="32"/>
          <w:szCs w:val="32"/>
        </w:rPr>
        <w:t>年未获得过省级同类财政资金支持。</w:t>
      </w:r>
    </w:p>
    <w:p>
      <w:pPr>
        <w:spacing w:line="560" w:lineRule="exact"/>
        <w:ind w:firstLine="340" w:firstLineChars="200"/>
        <w:rPr>
          <w:rFonts w:ascii="仿宋_GB2312" w:eastAsia="仿宋_GB2312"/>
          <w:spacing w:val="-20"/>
        </w:rPr>
      </w:pPr>
    </w:p>
    <w:p>
      <w:pPr>
        <w:spacing w:line="560" w:lineRule="exact"/>
        <w:ind w:firstLine="340" w:firstLineChars="200"/>
        <w:rPr>
          <w:rFonts w:ascii="仿宋_GB2312" w:eastAsia="仿宋_GB2312"/>
          <w:spacing w:val="-20"/>
        </w:rPr>
      </w:pPr>
    </w:p>
    <w:p>
      <w:pPr>
        <w:spacing w:line="560" w:lineRule="exact"/>
        <w:ind w:firstLine="340" w:firstLineChars="200"/>
        <w:rPr>
          <w:rFonts w:ascii="仿宋_GB2312" w:eastAsia="仿宋_GB2312"/>
          <w:spacing w:val="-20"/>
        </w:rPr>
      </w:pPr>
    </w:p>
    <w:p>
      <w:pPr>
        <w:spacing w:line="560" w:lineRule="exact"/>
        <w:ind w:firstLine="340" w:firstLineChars="200"/>
        <w:rPr>
          <w:rFonts w:ascii="仿宋_GB2312" w:eastAsia="仿宋_GB2312"/>
          <w:spacing w:val="-20"/>
        </w:rPr>
      </w:pPr>
    </w:p>
    <w:p>
      <w:pPr>
        <w:spacing w:line="560" w:lineRule="exact"/>
        <w:ind w:firstLine="340" w:firstLineChars="200"/>
        <w:rPr>
          <w:rFonts w:ascii="仿宋_GB2312" w:eastAsia="仿宋_GB2312"/>
          <w:spacing w:val="-20"/>
        </w:rPr>
      </w:pPr>
    </w:p>
    <w:p>
      <w:pPr>
        <w:spacing w:line="560" w:lineRule="exact"/>
        <w:ind w:firstLine="5040" w:firstLineChars="1800"/>
        <w:rPr>
          <w:rFonts w:ascii="仿宋_GB2312" w:eastAsia="仿宋_GB2312"/>
          <w:spacing w:val="-20"/>
          <w:sz w:val="32"/>
          <w:szCs w:val="32"/>
        </w:rPr>
      </w:pPr>
      <w:r>
        <w:rPr>
          <w:rFonts w:hint="eastAsia" w:ascii="仿宋_GB2312" w:eastAsia="仿宋_GB2312"/>
          <w:spacing w:val="-20"/>
          <w:sz w:val="32"/>
          <w:szCs w:val="32"/>
        </w:rPr>
        <w:t>单  位（公章）</w:t>
      </w:r>
    </w:p>
    <w:p>
      <w:pPr>
        <w:spacing w:line="560" w:lineRule="exact"/>
        <w:rPr>
          <w:rFonts w:ascii="仿宋_GB2312" w:eastAsia="仿宋_GB2312"/>
          <w:spacing w:val="-20"/>
          <w:sz w:val="32"/>
          <w:szCs w:val="32"/>
        </w:rPr>
      </w:pPr>
      <w:r>
        <w:rPr>
          <w:rFonts w:hint="eastAsia" w:ascii="仿宋_GB2312" w:eastAsia="仿宋_GB2312"/>
          <w:spacing w:val="-20"/>
          <w:sz w:val="32"/>
          <w:szCs w:val="32"/>
        </w:rPr>
        <w:t xml:space="preserve">                                       </w:t>
      </w:r>
    </w:p>
    <w:p>
      <w:pPr>
        <w:spacing w:line="560" w:lineRule="exact"/>
        <w:jc w:val="center"/>
        <w:rPr>
          <w:rFonts w:ascii="仿宋_GB2312" w:eastAsia="仿宋_GB2312"/>
          <w:spacing w:val="-20"/>
          <w:sz w:val="32"/>
          <w:szCs w:val="32"/>
        </w:rPr>
      </w:pPr>
      <w:r>
        <w:rPr>
          <w:rFonts w:hint="eastAsia" w:ascii="仿宋_GB2312"/>
          <w:spacing w:val="-20"/>
          <w:sz w:val="32"/>
          <w:szCs w:val="32"/>
        </w:rPr>
        <w:t xml:space="preserve">                            </w:t>
      </w:r>
      <w:r>
        <w:rPr>
          <w:rFonts w:hint="eastAsia" w:ascii="仿宋_GB2312" w:eastAsia="仿宋_GB2312"/>
          <w:spacing w:val="-20"/>
          <w:sz w:val="32"/>
          <w:szCs w:val="32"/>
        </w:rPr>
        <w:t xml:space="preserve"> 法定代表人（签字）</w:t>
      </w:r>
    </w:p>
    <w:p>
      <w:pPr>
        <w:spacing w:line="560" w:lineRule="exact"/>
      </w:pPr>
      <w:r>
        <w:rPr>
          <w:rFonts w:hint="eastAsia" w:ascii="仿宋_GB2312" w:eastAsia="仿宋_GB2312"/>
          <w:spacing w:val="-20"/>
          <w:sz w:val="32"/>
          <w:szCs w:val="32"/>
        </w:rPr>
        <w:t xml:space="preserve">                                          </w:t>
      </w:r>
      <w:r>
        <w:rPr>
          <w:rFonts w:hint="eastAsia" w:ascii="仿宋_GB2312"/>
          <w:spacing w:val="-20"/>
          <w:sz w:val="32"/>
          <w:szCs w:val="32"/>
        </w:rPr>
        <w:t xml:space="preserve">  </w:t>
      </w:r>
      <w:r>
        <w:rPr>
          <w:rFonts w:hint="eastAsia" w:ascii="仿宋_GB2312" w:eastAsia="仿宋_GB2312"/>
          <w:spacing w:val="-20"/>
          <w:sz w:val="32"/>
          <w:szCs w:val="32"/>
        </w:rPr>
        <w:t xml:space="preserve"> 年     月     日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- 14 -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- 14 -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286046"/>
    <w:rsid w:val="7E28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Style 1"/>
    <w:basedOn w:val="1"/>
    <w:qFormat/>
    <w:uiPriority w:val="0"/>
    <w:pPr>
      <w:autoSpaceDE w:val="0"/>
      <w:autoSpaceDN w:val="0"/>
      <w:adjustRightInd w:val="0"/>
      <w:jc w:val="left"/>
    </w:pPr>
    <w:rPr>
      <w:kern w:val="0"/>
      <w:sz w:val="20"/>
      <w:szCs w:val="20"/>
    </w:rPr>
  </w:style>
  <w:style w:type="character" w:customStyle="1" w:styleId="7">
    <w:name w:val="Character Style 1"/>
    <w:qFormat/>
    <w:uiPriority w:val="0"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2019-03-29T08:47:00Z</dcterms:created>
  <dc:creator>WPS_1527915209</dc:creator>
  <cp:lastModifiedBy>WPS_1527915209</cp:lastModifiedBy>
  <dcterms:modified xsi:type="dcterms:W3CDTF">2019-03-29T08:47:45Z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